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EC785">
      <w:pPr>
        <w:spacing w:before="117" w:line="227" w:lineRule="auto"/>
        <w:rPr>
          <w:rFonts w:ascii="楷体" w:hAnsi="楷体" w:eastAsia="楷体" w:cs="楷体"/>
          <w:sz w:val="36"/>
          <w:szCs w:val="36"/>
        </w:rPr>
      </w:pPr>
      <w:bookmarkStart w:id="0" w:name="_GoBack"/>
      <w:bookmarkEnd w:id="0"/>
      <w:r>
        <w:rPr>
          <w:rFonts w:ascii="楷体" w:hAnsi="楷体" w:eastAsia="楷体" w:cs="楷体"/>
          <w:b/>
          <w:bCs/>
          <w:spacing w:val="-18"/>
          <w:sz w:val="36"/>
          <w:szCs w:val="36"/>
        </w:rPr>
        <w:t>附件2:</w:t>
      </w:r>
    </w:p>
    <w:p w14:paraId="10E09CE1">
      <w:pPr>
        <w:spacing w:line="252" w:lineRule="auto"/>
        <w:rPr>
          <w:rFonts w:ascii="Arial"/>
          <w:sz w:val="21"/>
        </w:rPr>
      </w:pPr>
    </w:p>
    <w:p w14:paraId="1868200C">
      <w:pPr>
        <w:spacing w:line="252" w:lineRule="auto"/>
        <w:rPr>
          <w:rFonts w:ascii="Arial"/>
          <w:sz w:val="21"/>
        </w:rPr>
      </w:pPr>
    </w:p>
    <w:p w14:paraId="6CE70C0F">
      <w:pPr>
        <w:spacing w:before="111" w:line="221" w:lineRule="auto"/>
        <w:jc w:val="center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ascii="黑体" w:hAnsi="黑体" w:eastAsia="黑体" w:cs="黑体"/>
          <w:spacing w:val="19"/>
          <w:sz w:val="34"/>
          <w:szCs w:val="34"/>
        </w:rPr>
        <w:t>山东省“十链百群万企”</w:t>
      </w:r>
      <w:r>
        <w:rPr>
          <w:rFonts w:hint="eastAsia" w:ascii="黑体" w:hAnsi="黑体" w:eastAsia="黑体" w:cs="黑体"/>
          <w:spacing w:val="19"/>
          <w:sz w:val="34"/>
          <w:szCs w:val="34"/>
        </w:rPr>
        <w:t>装备制造产业链融链固链</w:t>
      </w:r>
      <w:r>
        <w:rPr>
          <w:rFonts w:ascii="黑体" w:hAnsi="黑体" w:eastAsia="黑体" w:cs="黑体"/>
          <w:spacing w:val="19"/>
          <w:sz w:val="34"/>
          <w:szCs w:val="34"/>
        </w:rPr>
        <w:t>对接活动报名表</w:t>
      </w:r>
      <w:r>
        <w:rPr>
          <w:rFonts w:hint="eastAsia" w:ascii="黑体" w:hAnsi="黑体" w:eastAsia="黑体" w:cs="黑体"/>
          <w:spacing w:val="19"/>
          <w:sz w:val="34"/>
          <w:szCs w:val="34"/>
          <w:lang w:eastAsia="zh-CN"/>
        </w:rPr>
        <w:t>（聊城站）</w:t>
      </w:r>
    </w:p>
    <w:p w14:paraId="6A84E75E">
      <w:pPr>
        <w:spacing w:before="17"/>
      </w:pPr>
    </w:p>
    <w:p w14:paraId="45BC411C">
      <w:pPr>
        <w:spacing w:before="17"/>
      </w:pPr>
    </w:p>
    <w:tbl>
      <w:tblPr>
        <w:tblStyle w:val="5"/>
        <w:tblW w:w="151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009"/>
        <w:gridCol w:w="1048"/>
        <w:gridCol w:w="2782"/>
        <w:gridCol w:w="1077"/>
        <w:gridCol w:w="1091"/>
        <w:gridCol w:w="1132"/>
        <w:gridCol w:w="1254"/>
        <w:gridCol w:w="2386"/>
        <w:gridCol w:w="1037"/>
        <w:gridCol w:w="600"/>
        <w:gridCol w:w="995"/>
      </w:tblGrid>
      <w:tr w14:paraId="53338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715" w:type="dxa"/>
            <w:vAlign w:val="top"/>
          </w:tcPr>
          <w:p w14:paraId="63518F3B">
            <w:pPr>
              <w:spacing w:line="42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40EA6652">
            <w:pPr>
              <w:pStyle w:val="6"/>
              <w:spacing w:before="78" w:line="221" w:lineRule="auto"/>
              <w:ind w:left="10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009" w:type="dxa"/>
            <w:vAlign w:val="top"/>
          </w:tcPr>
          <w:p w14:paraId="7607CD2D">
            <w:pPr>
              <w:spacing w:line="424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04CFD629">
            <w:pPr>
              <w:pStyle w:val="6"/>
              <w:spacing w:before="78" w:line="219" w:lineRule="auto"/>
              <w:ind w:left="37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市</w:t>
            </w:r>
          </w:p>
        </w:tc>
        <w:tc>
          <w:tcPr>
            <w:tcW w:w="1048" w:type="dxa"/>
            <w:vAlign w:val="top"/>
          </w:tcPr>
          <w:p w14:paraId="2D8FB8A3">
            <w:pPr>
              <w:pStyle w:val="6"/>
              <w:spacing w:before="209" w:line="219" w:lineRule="auto"/>
              <w:ind w:left="214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参会</w:t>
            </w:r>
          </w:p>
          <w:p w14:paraId="3C79D300">
            <w:pPr>
              <w:pStyle w:val="6"/>
              <w:spacing w:before="261" w:line="221" w:lineRule="auto"/>
              <w:ind w:left="21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sz w:val="24"/>
                <w:szCs w:val="24"/>
              </w:rPr>
              <w:t>人员</w:t>
            </w:r>
          </w:p>
        </w:tc>
        <w:tc>
          <w:tcPr>
            <w:tcW w:w="2782" w:type="dxa"/>
            <w:vAlign w:val="top"/>
          </w:tcPr>
          <w:p w14:paraId="292ACBE2">
            <w:pPr>
              <w:spacing w:line="42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708935E3">
            <w:pPr>
              <w:pStyle w:val="6"/>
              <w:spacing w:before="78" w:line="220" w:lineRule="auto"/>
              <w:ind w:left="36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77" w:type="dxa"/>
            <w:vAlign w:val="top"/>
          </w:tcPr>
          <w:p w14:paraId="3F44AF58">
            <w:pPr>
              <w:spacing w:line="42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1E7FDC82">
            <w:pPr>
              <w:pStyle w:val="6"/>
              <w:spacing w:before="78" w:line="221" w:lineRule="auto"/>
              <w:ind w:left="35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091" w:type="dxa"/>
            <w:vAlign w:val="top"/>
          </w:tcPr>
          <w:p w14:paraId="75508EF9">
            <w:pPr>
              <w:pStyle w:val="6"/>
              <w:spacing w:before="204" w:line="221" w:lineRule="auto"/>
              <w:ind w:left="287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4"/>
                <w:szCs w:val="24"/>
              </w:rPr>
              <w:t>联系</w:t>
            </w:r>
          </w:p>
          <w:p w14:paraId="1A4346F4">
            <w:pPr>
              <w:pStyle w:val="6"/>
              <w:spacing w:before="294" w:line="221" w:lineRule="auto"/>
              <w:ind w:left="284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方式</w:t>
            </w:r>
          </w:p>
        </w:tc>
        <w:tc>
          <w:tcPr>
            <w:tcW w:w="1132" w:type="dxa"/>
            <w:vAlign w:val="top"/>
          </w:tcPr>
          <w:p w14:paraId="37DC0861">
            <w:pPr>
              <w:pStyle w:val="6"/>
              <w:spacing w:before="204" w:line="229" w:lineRule="auto"/>
              <w:ind w:firstLine="228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企业</w:t>
            </w:r>
          </w:p>
          <w:p w14:paraId="59039A91">
            <w:pPr>
              <w:pStyle w:val="6"/>
              <w:spacing w:before="258" w:line="219" w:lineRule="auto"/>
              <w:ind w:firstLine="230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类型</w:t>
            </w:r>
          </w:p>
        </w:tc>
        <w:tc>
          <w:tcPr>
            <w:tcW w:w="1254" w:type="dxa"/>
            <w:vAlign w:val="top"/>
          </w:tcPr>
          <w:p w14:paraId="3EAC6C31">
            <w:pPr>
              <w:pStyle w:val="6"/>
              <w:spacing w:before="215" w:line="219" w:lineRule="auto"/>
              <w:ind w:left="16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24"/>
                <w:szCs w:val="24"/>
              </w:rPr>
              <w:t>主导产品</w:t>
            </w:r>
          </w:p>
          <w:p w14:paraId="749E3231">
            <w:pPr>
              <w:pStyle w:val="6"/>
              <w:spacing w:before="284" w:line="221" w:lineRule="auto"/>
              <w:ind w:left="40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2386" w:type="dxa"/>
            <w:vAlign w:val="top"/>
          </w:tcPr>
          <w:p w14:paraId="0309F641">
            <w:pPr>
              <w:pStyle w:val="6"/>
              <w:spacing w:before="201" w:line="219" w:lineRule="auto"/>
              <w:ind w:left="15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希望与链主企业达</w:t>
            </w:r>
          </w:p>
          <w:p w14:paraId="201580E4">
            <w:pPr>
              <w:pStyle w:val="6"/>
              <w:spacing w:before="279" w:line="220" w:lineRule="auto"/>
              <w:ind w:left="387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</w:rPr>
              <w:t>成的合作意向</w:t>
            </w:r>
          </w:p>
        </w:tc>
        <w:tc>
          <w:tcPr>
            <w:tcW w:w="1037" w:type="dxa"/>
            <w:vAlign w:val="top"/>
          </w:tcPr>
          <w:p w14:paraId="6626C68B">
            <w:pPr>
              <w:pStyle w:val="6"/>
              <w:spacing w:before="205" w:line="220" w:lineRule="auto"/>
              <w:ind w:firstLine="256" w:firstLineChars="1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</w:rPr>
              <w:t>是否</w:t>
            </w:r>
          </w:p>
          <w:p w14:paraId="26FD5A95">
            <w:pPr>
              <w:pStyle w:val="6"/>
              <w:spacing w:before="289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参加路演</w:t>
            </w:r>
          </w:p>
        </w:tc>
        <w:tc>
          <w:tcPr>
            <w:tcW w:w="600" w:type="dxa"/>
            <w:vAlign w:val="top"/>
          </w:tcPr>
          <w:p w14:paraId="740E0236">
            <w:pPr>
              <w:pStyle w:val="6"/>
              <w:spacing w:before="212" w:line="22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是否</w:t>
            </w:r>
          </w:p>
          <w:p w14:paraId="7021DBDB">
            <w:pPr>
              <w:pStyle w:val="6"/>
              <w:spacing w:before="273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住宿</w:t>
            </w:r>
          </w:p>
        </w:tc>
        <w:tc>
          <w:tcPr>
            <w:tcW w:w="995" w:type="dxa"/>
            <w:vAlign w:val="top"/>
          </w:tcPr>
          <w:p w14:paraId="263F7E93">
            <w:pPr>
              <w:pStyle w:val="6"/>
              <w:spacing w:before="221" w:line="385" w:lineRule="auto"/>
              <w:ind w:left="243" w:right="21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参观</w:t>
            </w:r>
          </w:p>
        </w:tc>
      </w:tr>
      <w:tr w14:paraId="7886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15" w:type="dxa"/>
            <w:vAlign w:val="top"/>
          </w:tcPr>
          <w:p w14:paraId="102787B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0FA7A7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176BFB17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3A68E254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25C632DD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2320951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2A01D2CC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646FC0AD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2CD7F5E0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 w14:paraId="6B861F2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EDB7D34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6247748F">
            <w:pPr>
              <w:rPr>
                <w:rFonts w:ascii="Arial"/>
                <w:sz w:val="21"/>
              </w:rPr>
            </w:pPr>
          </w:p>
        </w:tc>
      </w:tr>
      <w:tr w14:paraId="6B48B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15" w:type="dxa"/>
            <w:vAlign w:val="top"/>
          </w:tcPr>
          <w:p w14:paraId="009119A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1A820DF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2CA6D7C5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511C2043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C7200E2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181E025E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38E82EA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147945D1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731053D4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 w14:paraId="5F3763D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E8D6CED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458024D2">
            <w:pPr>
              <w:rPr>
                <w:rFonts w:ascii="Arial"/>
                <w:sz w:val="21"/>
              </w:rPr>
            </w:pPr>
          </w:p>
        </w:tc>
      </w:tr>
      <w:tr w14:paraId="60D37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715" w:type="dxa"/>
            <w:vAlign w:val="top"/>
          </w:tcPr>
          <w:p w14:paraId="0C02C6A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5568B0E">
            <w:pPr>
              <w:rPr>
                <w:rFonts w:ascii="Arial"/>
                <w:sz w:val="21"/>
              </w:rPr>
            </w:pPr>
          </w:p>
        </w:tc>
        <w:tc>
          <w:tcPr>
            <w:tcW w:w="1048" w:type="dxa"/>
            <w:vAlign w:val="top"/>
          </w:tcPr>
          <w:p w14:paraId="63C15D27">
            <w:pPr>
              <w:rPr>
                <w:rFonts w:ascii="Arial"/>
                <w:sz w:val="21"/>
              </w:rPr>
            </w:pPr>
          </w:p>
        </w:tc>
        <w:tc>
          <w:tcPr>
            <w:tcW w:w="2782" w:type="dxa"/>
            <w:vAlign w:val="top"/>
          </w:tcPr>
          <w:p w14:paraId="13801027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71240F9A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Align w:val="top"/>
          </w:tcPr>
          <w:p w14:paraId="7BB2C4C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5259F4A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68321C5D">
            <w:pPr>
              <w:rPr>
                <w:rFonts w:ascii="Arial"/>
                <w:sz w:val="21"/>
              </w:rPr>
            </w:pPr>
          </w:p>
        </w:tc>
        <w:tc>
          <w:tcPr>
            <w:tcW w:w="2386" w:type="dxa"/>
            <w:vAlign w:val="top"/>
          </w:tcPr>
          <w:p w14:paraId="7F2BB3F2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 w14:paraId="72DAE853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DBEE412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2370AE0C">
            <w:pPr>
              <w:rPr>
                <w:rFonts w:ascii="Arial"/>
                <w:sz w:val="21"/>
              </w:rPr>
            </w:pPr>
          </w:p>
        </w:tc>
      </w:tr>
    </w:tbl>
    <w:p w14:paraId="28298BF9">
      <w:pPr>
        <w:spacing w:line="241" w:lineRule="auto"/>
        <w:rPr>
          <w:rFonts w:ascii="Arial"/>
          <w:sz w:val="21"/>
        </w:rPr>
      </w:pPr>
    </w:p>
    <w:p w14:paraId="6CB06B71">
      <w:pPr>
        <w:pStyle w:val="2"/>
        <w:spacing w:before="85" w:line="221" w:lineRule="auto"/>
        <w:ind w:left="578"/>
        <w:rPr>
          <w:b w:val="0"/>
          <w:bCs w:val="0"/>
          <w:sz w:val="26"/>
          <w:szCs w:val="26"/>
        </w:rPr>
      </w:pPr>
      <w:r>
        <w:rPr>
          <w:b w:val="0"/>
          <w:bCs w:val="0"/>
          <w:spacing w:val="-17"/>
          <w:sz w:val="26"/>
          <w:szCs w:val="26"/>
        </w:rPr>
        <w:t>注：1.整理成</w:t>
      </w:r>
      <w:r>
        <w:rPr>
          <w:rFonts w:ascii="Times New Roman" w:hAnsi="Times New Roman" w:eastAsia="Times New Roman" w:cs="Times New Roman"/>
          <w:b w:val="0"/>
          <w:bCs w:val="0"/>
          <w:spacing w:val="-17"/>
          <w:sz w:val="26"/>
          <w:szCs w:val="26"/>
        </w:rPr>
        <w:t>Excel</w:t>
      </w:r>
      <w:r>
        <w:rPr>
          <w:b w:val="0"/>
          <w:bCs w:val="0"/>
          <w:spacing w:val="-17"/>
          <w:sz w:val="26"/>
          <w:szCs w:val="26"/>
        </w:rPr>
        <w:t>表格形式发送邮箱。</w:t>
      </w:r>
    </w:p>
    <w:p w14:paraId="460FD71D">
      <w:pPr>
        <w:pStyle w:val="2"/>
        <w:spacing w:before="198" w:line="220" w:lineRule="auto"/>
        <w:ind w:left="1054"/>
        <w:rPr>
          <w:b w:val="0"/>
          <w:bCs w:val="0"/>
          <w:sz w:val="26"/>
          <w:szCs w:val="26"/>
        </w:rPr>
        <w:sectPr>
          <w:pgSz w:w="16840" w:h="11920"/>
          <w:pgMar w:top="1013" w:right="1265" w:bottom="0" w:left="1414" w:header="0" w:footer="0" w:gutter="0"/>
          <w:cols w:space="720" w:num="1"/>
        </w:sectPr>
      </w:pPr>
      <w:r>
        <w:rPr>
          <w:b w:val="0"/>
          <w:bCs w:val="0"/>
          <w:spacing w:val="-37"/>
          <w:sz w:val="26"/>
          <w:szCs w:val="26"/>
        </w:rPr>
        <w:t>2.企业类型请注明：创新型、“专精特新”、“小巨人”、“单项冠军”、瞪羚、独角兽、股份制、有限公司。</w:t>
      </w:r>
    </w:p>
    <w:p w14:paraId="5D7CE2F9">
      <w:pPr>
        <w:spacing w:before="117" w:line="227" w:lineRule="auto"/>
        <w:ind w:left="90"/>
        <w:rPr>
          <w:rFonts w:hint="default" w:ascii="楷体" w:hAnsi="楷体" w:eastAsia="楷体" w:cs="楷体"/>
          <w:b/>
          <w:bCs/>
          <w:spacing w:val="-18"/>
          <w:sz w:val="36"/>
          <w:szCs w:val="36"/>
          <w:lang w:val="en-US" w:eastAsia="zh-CN"/>
        </w:rPr>
      </w:pPr>
      <w:r>
        <w:rPr>
          <w:rFonts w:hint="default" w:ascii="楷体" w:hAnsi="楷体" w:eastAsia="楷体" w:cs="楷体"/>
          <w:b/>
          <w:bCs/>
          <w:spacing w:val="-18"/>
          <w:sz w:val="36"/>
          <w:szCs w:val="36"/>
          <w:lang w:val="en-US" w:eastAsia="zh-CN"/>
        </w:rPr>
        <w:t>附件3</w:t>
      </w:r>
    </w:p>
    <w:p w14:paraId="4AD4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901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XXXXXX公司简介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模板</w:t>
      </w:r>
    </w:p>
    <w:p w14:paraId="5A20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方正小标宋简体二号)</w:t>
      </w:r>
    </w:p>
    <w:p w14:paraId="1B56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F64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B0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企业基本情况(内容仿宋_GB2312,三号，下同)</w:t>
      </w:r>
    </w:p>
    <w:p w14:paraId="72B6C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53A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4B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主营业务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介绍，其他如发展规划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、服务内容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</w:p>
    <w:p w14:paraId="570E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88B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8FC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联系人及联系电话：Xxx,XXXx。</w:t>
      </w:r>
    </w:p>
    <w:p w14:paraId="2F2D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8FF4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页面要求：简介内容用1页A4纸概括。文本页面上下边距254毫米，左右边距317毫米，行间距为固定值28磅。阿拉伯数字用TimesNewRoman字体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575EC"/>
    <w:rsid w:val="482549DC"/>
    <w:rsid w:val="6BB575EC"/>
    <w:rsid w:val="6BE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329</Characters>
  <Lines>0</Lines>
  <Paragraphs>0</Paragraphs>
  <TotalTime>38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2026-06-17T06:19:00Z</dcterms:created>
  <dc:creator>sunjj（孙吉娟）</dc:creator>
  <cp:lastModifiedBy>MG</cp:lastModifiedBy>
  <dcterms:modified xsi:type="dcterms:W3CDTF">2026-06-17T11:11:49Z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EB65CD4434F640928CD819601F7C6579_13</vt:lpwstr>
  </property>
  <property fmtid="{D5CDD505-2E9C-101B-9397-08002B2CF9AE}" pid="4" name="KSOTemplateDocerSaveRecord">
    <vt:lpwstr>eyJoZGlkIjoiZTFjOTk1NzczYTg3Yzg3NDcwYzk2NWQyNmYyOTdiNGYiLCJ1c2VySWQiOiIyMjk2NjkwMTMifQ==</vt:lpwstr>
  </property>
</Properties>
</file>