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0" w:rsidRDefault="002C0D60" w:rsidP="002C0D60">
      <w:pPr>
        <w:widowControl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1</w:t>
      </w:r>
    </w:p>
    <w:p w:rsidR="002C0D60" w:rsidRDefault="002C0D60" w:rsidP="00FE5B59">
      <w:pPr>
        <w:spacing w:afterLines="50"/>
        <w:jc w:val="center"/>
        <w:rPr>
          <w:rFonts w:ascii="方正小标宋_GBK" w:eastAsia="方正小标宋_GBK" w:hAnsi="方正小标宋_GBK" w:cs="Times New Roman"/>
          <w:bCs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bCs/>
          <w:sz w:val="36"/>
          <w:szCs w:val="36"/>
        </w:rPr>
        <w:t>山东省品牌物流企业推荐表</w:t>
      </w:r>
    </w:p>
    <w:tbl>
      <w:tblPr>
        <w:tblpPr w:leftFromText="180" w:rightFromText="180" w:vertAnchor="text" w:horzAnchor="page" w:tblpX="1447" w:tblpY="153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1231"/>
        <w:gridCol w:w="2811"/>
        <w:gridCol w:w="1203"/>
        <w:gridCol w:w="2799"/>
      </w:tblGrid>
      <w:tr w:rsidR="00D857B5" w:rsidTr="00D857B5">
        <w:trPr>
          <w:trHeight w:val="510"/>
        </w:trPr>
        <w:tc>
          <w:tcPr>
            <w:tcW w:w="1232" w:type="dxa"/>
            <w:vMerge w:val="restart"/>
            <w:vAlign w:val="center"/>
          </w:tcPr>
          <w:p w:rsidR="00D857B5" w:rsidRDefault="00D857B5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</w:t>
            </w:r>
          </w:p>
          <w:p w:rsidR="00D857B5" w:rsidRDefault="00D857B5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基本信息</w:t>
            </w:r>
          </w:p>
        </w:tc>
        <w:tc>
          <w:tcPr>
            <w:tcW w:w="123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281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D857B5" w:rsidRDefault="00D857B5" w:rsidP="00D857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2799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857B5" w:rsidTr="00D857B5">
        <w:trPr>
          <w:trHeight w:val="510"/>
        </w:trPr>
        <w:tc>
          <w:tcPr>
            <w:tcW w:w="1232" w:type="dxa"/>
            <w:vMerge/>
            <w:vAlign w:val="center"/>
          </w:tcPr>
          <w:p w:rsidR="00D857B5" w:rsidRDefault="00D857B5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</w:p>
        </w:tc>
        <w:tc>
          <w:tcPr>
            <w:tcW w:w="281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799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857B5" w:rsidTr="00D857B5">
        <w:trPr>
          <w:trHeight w:val="510"/>
        </w:trPr>
        <w:tc>
          <w:tcPr>
            <w:tcW w:w="1232" w:type="dxa"/>
            <w:vMerge/>
            <w:vAlign w:val="center"/>
          </w:tcPr>
          <w:p w:rsidR="00D857B5" w:rsidRDefault="00D857B5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281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799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857B5" w:rsidTr="00D857B5">
        <w:trPr>
          <w:trHeight w:val="510"/>
        </w:trPr>
        <w:tc>
          <w:tcPr>
            <w:tcW w:w="1232" w:type="dxa"/>
            <w:vMerge/>
          </w:tcPr>
          <w:p w:rsidR="00D857B5" w:rsidRDefault="00D857B5" w:rsidP="003E4C2C">
            <w:pPr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811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D857B5" w:rsidRDefault="00D857B5" w:rsidP="00D857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电子信箱</w:t>
            </w:r>
          </w:p>
        </w:tc>
        <w:tc>
          <w:tcPr>
            <w:tcW w:w="2799" w:type="dxa"/>
            <w:vAlign w:val="center"/>
          </w:tcPr>
          <w:p w:rsidR="00D857B5" w:rsidRDefault="00D857B5" w:rsidP="003E4C2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0D60" w:rsidTr="003E4C2C">
        <w:trPr>
          <w:trHeight w:val="2710"/>
        </w:trPr>
        <w:tc>
          <w:tcPr>
            <w:tcW w:w="1232" w:type="dxa"/>
            <w:vAlign w:val="center"/>
          </w:tcPr>
          <w:p w:rsidR="002C0D60" w:rsidRDefault="002C0D60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企业</w:t>
            </w:r>
          </w:p>
          <w:p w:rsidR="002C0D60" w:rsidRDefault="002C0D60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基本情况</w:t>
            </w: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</w:rPr>
              <w:t>经营范围、业务规模、社会责任等</w:t>
            </w:r>
            <w:r>
              <w:rPr>
                <w:rFonts w:ascii="宋体" w:eastAsia="宋体" w:hAnsi="宋体" w:cs="Times New Roman"/>
                <w:sz w:val="24"/>
              </w:rPr>
              <w:t>。）</w:t>
            </w:r>
          </w:p>
        </w:tc>
        <w:tc>
          <w:tcPr>
            <w:tcW w:w="8044" w:type="dxa"/>
            <w:gridSpan w:val="4"/>
            <w:vAlign w:val="center"/>
          </w:tcPr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572702" w:rsidRDefault="00572702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C0D60" w:rsidTr="003E4C2C">
        <w:trPr>
          <w:trHeight w:val="1265"/>
        </w:trPr>
        <w:tc>
          <w:tcPr>
            <w:tcW w:w="1232" w:type="dxa"/>
            <w:vAlign w:val="center"/>
          </w:tcPr>
          <w:p w:rsidR="002C0D60" w:rsidRDefault="002C0D60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企业获得的表彰和奖励</w:t>
            </w:r>
          </w:p>
        </w:tc>
        <w:tc>
          <w:tcPr>
            <w:tcW w:w="8044" w:type="dxa"/>
            <w:gridSpan w:val="4"/>
            <w:vAlign w:val="center"/>
          </w:tcPr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2C0D60" w:rsidRDefault="002C0D60" w:rsidP="002C0D60">
      <w:pPr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注：</w:t>
      </w:r>
      <w:r>
        <w:rPr>
          <w:rFonts w:ascii="Calibri" w:eastAsia="仿宋_GB2312" w:hAnsi="Calibri" w:cs="Times New Roman"/>
          <w:bCs/>
          <w:sz w:val="24"/>
        </w:rPr>
        <w:t>1.</w:t>
      </w:r>
      <w:r>
        <w:rPr>
          <w:rFonts w:ascii="Calibri" w:eastAsia="仿宋_GB2312" w:hAnsi="Calibri" w:cs="Times New Roman"/>
          <w:bCs/>
          <w:sz w:val="24"/>
        </w:rPr>
        <w:t>推荐材料报送截止时间为</w:t>
      </w:r>
      <w:r>
        <w:rPr>
          <w:rFonts w:ascii="Calibri" w:eastAsia="仿宋_GB2312" w:hAnsi="Calibri" w:cs="Times New Roman"/>
          <w:bCs/>
          <w:sz w:val="24"/>
        </w:rPr>
        <w:t>20</w:t>
      </w:r>
      <w:r>
        <w:rPr>
          <w:rFonts w:ascii="Calibri" w:eastAsia="仿宋_GB2312" w:hAnsi="Calibri" w:cs="Times New Roman" w:hint="eastAsia"/>
          <w:bCs/>
          <w:sz w:val="24"/>
        </w:rPr>
        <w:t>22</w:t>
      </w:r>
      <w:r>
        <w:rPr>
          <w:rFonts w:ascii="Calibri" w:eastAsia="仿宋_GB2312" w:hAnsi="Calibri" w:cs="Times New Roman"/>
          <w:bCs/>
          <w:sz w:val="24"/>
        </w:rPr>
        <w:t>年</w:t>
      </w:r>
      <w:r>
        <w:rPr>
          <w:rFonts w:ascii="Calibri" w:eastAsia="仿宋_GB2312" w:hAnsi="Calibri" w:cs="Times New Roman" w:hint="eastAsia"/>
          <w:bCs/>
          <w:sz w:val="24"/>
        </w:rPr>
        <w:t>3</w:t>
      </w:r>
      <w:r>
        <w:rPr>
          <w:rFonts w:ascii="Calibri" w:eastAsia="仿宋_GB2312" w:hAnsi="Calibri" w:cs="Times New Roman"/>
          <w:bCs/>
          <w:sz w:val="24"/>
        </w:rPr>
        <w:t>月</w:t>
      </w:r>
      <w:r>
        <w:rPr>
          <w:rFonts w:ascii="Calibri" w:eastAsia="仿宋_GB2312" w:hAnsi="Calibri" w:cs="Times New Roman" w:hint="eastAsia"/>
          <w:bCs/>
          <w:sz w:val="24"/>
        </w:rPr>
        <w:t>1</w:t>
      </w:r>
      <w:r w:rsidR="00195508">
        <w:rPr>
          <w:rFonts w:ascii="Calibri" w:eastAsia="仿宋_GB2312" w:hAnsi="Calibri" w:cs="Times New Roman" w:hint="eastAsia"/>
          <w:bCs/>
          <w:sz w:val="24"/>
        </w:rPr>
        <w:t>1</w:t>
      </w:r>
      <w:r>
        <w:rPr>
          <w:rFonts w:ascii="Calibri" w:eastAsia="仿宋_GB2312" w:hAnsi="Calibri" w:cs="Times New Roman"/>
          <w:bCs/>
          <w:sz w:val="24"/>
        </w:rPr>
        <w:t>日，纸质推荐材料寄送截止时间以</w:t>
      </w:r>
    </w:p>
    <w:p w:rsidR="002C0D60" w:rsidRDefault="002C0D60" w:rsidP="002C0D60">
      <w:pPr>
        <w:ind w:firstLineChars="200" w:firstLine="48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当地邮戳为准。</w:t>
      </w:r>
    </w:p>
    <w:p w:rsidR="002C0D60" w:rsidRDefault="002C0D60" w:rsidP="002C0D60">
      <w:pPr>
        <w:ind w:firstLineChars="200" w:firstLine="48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2.</w:t>
      </w:r>
      <w:r>
        <w:rPr>
          <w:rFonts w:ascii="Calibri" w:eastAsia="仿宋_GB2312" w:hAnsi="Calibri" w:cs="Times New Roman"/>
          <w:bCs/>
          <w:sz w:val="24"/>
        </w:rPr>
        <w:t>纸质推荐材料请寄送至活动组委会。</w:t>
      </w:r>
    </w:p>
    <w:p w:rsidR="002C0D60" w:rsidRDefault="002C0D60" w:rsidP="002C0D60">
      <w:pPr>
        <w:ind w:firstLineChars="200" w:firstLine="480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Calibri" w:eastAsia="仿宋_GB2312" w:hAnsi="Calibri" w:cs="Times New Roman"/>
          <w:bCs/>
          <w:sz w:val="24"/>
        </w:rPr>
        <w:t>3.</w:t>
      </w:r>
      <w:r>
        <w:rPr>
          <w:rFonts w:ascii="Calibri" w:eastAsia="仿宋_GB2312" w:hAnsi="Calibri" w:cs="Times New Roman"/>
          <w:bCs/>
          <w:sz w:val="24"/>
        </w:rPr>
        <w:t>电子材料请发送至</w:t>
      </w:r>
      <w:r>
        <w:rPr>
          <w:rFonts w:ascii="Calibri" w:eastAsia="仿宋_GB2312" w:hAnsi="Calibri" w:cs="Times New Roman" w:hint="eastAsia"/>
          <w:bCs/>
          <w:sz w:val="24"/>
        </w:rPr>
        <w:t>协会</w:t>
      </w:r>
      <w:r>
        <w:rPr>
          <w:rFonts w:ascii="Calibri" w:eastAsia="仿宋_GB2312" w:hAnsi="Calibri" w:cs="Times New Roman"/>
          <w:bCs/>
          <w:sz w:val="24"/>
        </w:rPr>
        <w:t>邮箱，邮件请注明</w:t>
      </w:r>
      <w:r>
        <w:rPr>
          <w:rFonts w:ascii="Calibri" w:eastAsia="仿宋_GB2312" w:hAnsi="Calibri" w:cs="Times New Roman" w:hint="eastAsia"/>
          <w:bCs/>
          <w:sz w:val="24"/>
        </w:rPr>
        <w:t>“山东省品牌物流企业”</w:t>
      </w:r>
      <w:r>
        <w:rPr>
          <w:rFonts w:ascii="Calibri" w:eastAsia="仿宋_GB2312" w:hAnsi="Calibri" w:cs="Times New Roman"/>
          <w:bCs/>
          <w:sz w:val="24"/>
        </w:rPr>
        <w:t>推荐材料</w:t>
      </w:r>
      <w:r>
        <w:rPr>
          <w:rFonts w:ascii="Calibri" w:eastAsia="仿宋_GB2312" w:hAnsi="Calibri" w:cs="Times New Roman"/>
          <w:sz w:val="24"/>
        </w:rPr>
        <w:t>。</w:t>
      </w:r>
    </w:p>
    <w:p w:rsidR="002C0D60" w:rsidRDefault="002C0D60" w:rsidP="002C0D60">
      <w:pPr>
        <w:widowControl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/>
          <w:color w:val="333333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2</w:t>
      </w:r>
    </w:p>
    <w:p w:rsidR="002C0D60" w:rsidRDefault="002C0D60" w:rsidP="00FE5B59">
      <w:pPr>
        <w:spacing w:afterLines="50"/>
        <w:jc w:val="center"/>
        <w:rPr>
          <w:rFonts w:ascii="方正小标宋_GBK" w:eastAsia="方正小标宋_GBK" w:hAnsi="方正小标宋_GBK" w:cs="Times New Roman"/>
          <w:bCs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bCs/>
          <w:sz w:val="36"/>
          <w:szCs w:val="36"/>
        </w:rPr>
        <w:t>山东省品牌物流园区推荐表</w:t>
      </w:r>
    </w:p>
    <w:tbl>
      <w:tblPr>
        <w:tblpPr w:leftFromText="180" w:rightFromText="180" w:vertAnchor="text" w:horzAnchor="page" w:tblpX="1447" w:tblpY="153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1231"/>
        <w:gridCol w:w="2755"/>
        <w:gridCol w:w="1245"/>
        <w:gridCol w:w="2813"/>
      </w:tblGrid>
      <w:tr w:rsidR="00572702" w:rsidTr="0070717C">
        <w:trPr>
          <w:trHeight w:val="510"/>
        </w:trPr>
        <w:tc>
          <w:tcPr>
            <w:tcW w:w="1232" w:type="dxa"/>
            <w:vMerge w:val="restart"/>
            <w:vAlign w:val="center"/>
          </w:tcPr>
          <w:p w:rsidR="00572702" w:rsidRDefault="00572702" w:rsidP="0057270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</w:t>
            </w:r>
          </w:p>
          <w:p w:rsidR="00572702" w:rsidRDefault="00572702" w:rsidP="0057270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基本信息</w:t>
            </w:r>
          </w:p>
        </w:tc>
        <w:tc>
          <w:tcPr>
            <w:tcW w:w="1231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275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2813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72702" w:rsidTr="0070717C">
        <w:trPr>
          <w:trHeight w:val="510"/>
        </w:trPr>
        <w:tc>
          <w:tcPr>
            <w:tcW w:w="1232" w:type="dxa"/>
            <w:vMerge/>
            <w:vAlign w:val="center"/>
          </w:tcPr>
          <w:p w:rsidR="00572702" w:rsidRDefault="00572702" w:rsidP="00A771F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</w:p>
        </w:tc>
        <w:tc>
          <w:tcPr>
            <w:tcW w:w="275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813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72702" w:rsidTr="0070717C">
        <w:trPr>
          <w:trHeight w:val="510"/>
        </w:trPr>
        <w:tc>
          <w:tcPr>
            <w:tcW w:w="1232" w:type="dxa"/>
            <w:vMerge/>
            <w:vAlign w:val="center"/>
          </w:tcPr>
          <w:p w:rsidR="00572702" w:rsidRDefault="00572702" w:rsidP="0057270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275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813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72702" w:rsidTr="0070717C">
        <w:trPr>
          <w:trHeight w:val="510"/>
        </w:trPr>
        <w:tc>
          <w:tcPr>
            <w:tcW w:w="1232" w:type="dxa"/>
            <w:vMerge/>
          </w:tcPr>
          <w:p w:rsidR="00572702" w:rsidRDefault="00572702" w:rsidP="00572702">
            <w:pPr>
              <w:adjustRightInd w:val="0"/>
              <w:snapToGrid w:val="0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75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电子信箱</w:t>
            </w:r>
          </w:p>
        </w:tc>
        <w:tc>
          <w:tcPr>
            <w:tcW w:w="2813" w:type="dxa"/>
            <w:vAlign w:val="center"/>
          </w:tcPr>
          <w:p w:rsidR="00572702" w:rsidRDefault="00572702" w:rsidP="0057270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C0D60" w:rsidTr="003E4C2C">
        <w:trPr>
          <w:trHeight w:val="2710"/>
        </w:trPr>
        <w:tc>
          <w:tcPr>
            <w:tcW w:w="1232" w:type="dxa"/>
            <w:vAlign w:val="center"/>
          </w:tcPr>
          <w:p w:rsidR="002C0D60" w:rsidRDefault="002C0D60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园区</w:t>
            </w:r>
          </w:p>
          <w:p w:rsidR="002C0D60" w:rsidRDefault="002C0D60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基本情况</w:t>
            </w: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</w:rPr>
              <w:t>经营范围、业务规模、社会责任等</w:t>
            </w:r>
            <w:r>
              <w:rPr>
                <w:rFonts w:ascii="宋体" w:eastAsia="宋体" w:hAnsi="宋体" w:cs="Times New Roman"/>
                <w:sz w:val="24"/>
              </w:rPr>
              <w:t>。）</w:t>
            </w:r>
          </w:p>
        </w:tc>
        <w:tc>
          <w:tcPr>
            <w:tcW w:w="8044" w:type="dxa"/>
            <w:gridSpan w:val="4"/>
            <w:vAlign w:val="center"/>
          </w:tcPr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572702" w:rsidRDefault="00572702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C0D60" w:rsidTr="003E4C2C">
        <w:trPr>
          <w:trHeight w:val="1265"/>
        </w:trPr>
        <w:tc>
          <w:tcPr>
            <w:tcW w:w="1232" w:type="dxa"/>
            <w:vAlign w:val="center"/>
          </w:tcPr>
          <w:p w:rsidR="002C0D60" w:rsidRDefault="002C0D60" w:rsidP="003E4C2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园区获得的表彰和奖励</w:t>
            </w:r>
          </w:p>
        </w:tc>
        <w:tc>
          <w:tcPr>
            <w:tcW w:w="8044" w:type="dxa"/>
            <w:gridSpan w:val="4"/>
            <w:vAlign w:val="center"/>
          </w:tcPr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:rsidR="002C0D60" w:rsidRDefault="002C0D60" w:rsidP="003E4C2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2C0D60" w:rsidRDefault="002C0D60" w:rsidP="002C0D60">
      <w:pPr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注：</w:t>
      </w:r>
      <w:r>
        <w:rPr>
          <w:rFonts w:ascii="Calibri" w:eastAsia="仿宋_GB2312" w:hAnsi="Calibri" w:cs="Times New Roman"/>
          <w:bCs/>
          <w:sz w:val="24"/>
        </w:rPr>
        <w:t>1.</w:t>
      </w:r>
      <w:r>
        <w:rPr>
          <w:rFonts w:ascii="Calibri" w:eastAsia="仿宋_GB2312" w:hAnsi="Calibri" w:cs="Times New Roman"/>
          <w:bCs/>
          <w:sz w:val="24"/>
        </w:rPr>
        <w:t>推荐材料报送截止时间为</w:t>
      </w:r>
      <w:r>
        <w:rPr>
          <w:rFonts w:ascii="Calibri" w:eastAsia="仿宋_GB2312" w:hAnsi="Calibri" w:cs="Times New Roman"/>
          <w:bCs/>
          <w:sz w:val="24"/>
        </w:rPr>
        <w:t>20</w:t>
      </w:r>
      <w:r>
        <w:rPr>
          <w:rFonts w:ascii="Calibri" w:eastAsia="仿宋_GB2312" w:hAnsi="Calibri" w:cs="Times New Roman" w:hint="eastAsia"/>
          <w:bCs/>
          <w:sz w:val="24"/>
        </w:rPr>
        <w:t>22</w:t>
      </w:r>
      <w:r>
        <w:rPr>
          <w:rFonts w:ascii="Calibri" w:eastAsia="仿宋_GB2312" w:hAnsi="Calibri" w:cs="Times New Roman"/>
          <w:bCs/>
          <w:sz w:val="24"/>
        </w:rPr>
        <w:t>年</w:t>
      </w:r>
      <w:r>
        <w:rPr>
          <w:rFonts w:ascii="Calibri" w:eastAsia="仿宋_GB2312" w:hAnsi="Calibri" w:cs="Times New Roman" w:hint="eastAsia"/>
          <w:bCs/>
          <w:sz w:val="24"/>
        </w:rPr>
        <w:t>3</w:t>
      </w:r>
      <w:r>
        <w:rPr>
          <w:rFonts w:ascii="Calibri" w:eastAsia="仿宋_GB2312" w:hAnsi="Calibri" w:cs="Times New Roman"/>
          <w:bCs/>
          <w:sz w:val="24"/>
        </w:rPr>
        <w:t>月</w:t>
      </w:r>
      <w:r>
        <w:rPr>
          <w:rFonts w:ascii="Calibri" w:eastAsia="仿宋_GB2312" w:hAnsi="Calibri" w:cs="Times New Roman" w:hint="eastAsia"/>
          <w:bCs/>
          <w:sz w:val="24"/>
        </w:rPr>
        <w:t>1</w:t>
      </w:r>
      <w:r w:rsidR="00195508">
        <w:rPr>
          <w:rFonts w:ascii="Calibri" w:eastAsia="仿宋_GB2312" w:hAnsi="Calibri" w:cs="Times New Roman" w:hint="eastAsia"/>
          <w:bCs/>
          <w:sz w:val="24"/>
        </w:rPr>
        <w:t>1</w:t>
      </w:r>
      <w:r>
        <w:rPr>
          <w:rFonts w:ascii="Calibri" w:eastAsia="仿宋_GB2312" w:hAnsi="Calibri" w:cs="Times New Roman"/>
          <w:bCs/>
          <w:sz w:val="24"/>
        </w:rPr>
        <w:t>日，纸质推荐材料寄送截止时间以</w:t>
      </w:r>
    </w:p>
    <w:p w:rsidR="002C0D60" w:rsidRDefault="002C0D60" w:rsidP="002C0D60">
      <w:pPr>
        <w:ind w:firstLineChars="200" w:firstLine="48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当地邮戳为准。</w:t>
      </w:r>
    </w:p>
    <w:p w:rsidR="002C0D60" w:rsidRDefault="002C0D60" w:rsidP="002C0D60">
      <w:pPr>
        <w:ind w:firstLineChars="200" w:firstLine="48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2.</w:t>
      </w:r>
      <w:r>
        <w:rPr>
          <w:rFonts w:ascii="Calibri" w:eastAsia="仿宋_GB2312" w:hAnsi="Calibri" w:cs="Times New Roman"/>
          <w:bCs/>
          <w:sz w:val="24"/>
        </w:rPr>
        <w:t>纸质推荐材料请寄送至活动组委会。</w:t>
      </w:r>
    </w:p>
    <w:p w:rsidR="009149B1" w:rsidRDefault="002C0D60" w:rsidP="002C0D60">
      <w:pPr>
        <w:ind w:firstLineChars="200" w:firstLine="480"/>
      </w:pPr>
      <w:r>
        <w:rPr>
          <w:rFonts w:ascii="Calibri" w:eastAsia="仿宋_GB2312" w:hAnsi="Calibri" w:cs="Times New Roman"/>
          <w:bCs/>
          <w:sz w:val="24"/>
        </w:rPr>
        <w:t>3.</w:t>
      </w:r>
      <w:r>
        <w:rPr>
          <w:rFonts w:ascii="Calibri" w:eastAsia="仿宋_GB2312" w:hAnsi="Calibri" w:cs="Times New Roman"/>
          <w:bCs/>
          <w:sz w:val="24"/>
        </w:rPr>
        <w:t>电子材料请发送至</w:t>
      </w:r>
      <w:r>
        <w:rPr>
          <w:rFonts w:ascii="Calibri" w:eastAsia="仿宋_GB2312" w:hAnsi="Calibri" w:cs="Times New Roman" w:hint="eastAsia"/>
          <w:bCs/>
          <w:sz w:val="24"/>
        </w:rPr>
        <w:t>协会</w:t>
      </w:r>
      <w:r>
        <w:rPr>
          <w:rFonts w:ascii="Calibri" w:eastAsia="仿宋_GB2312" w:hAnsi="Calibri" w:cs="Times New Roman"/>
          <w:bCs/>
          <w:sz w:val="24"/>
        </w:rPr>
        <w:t>邮箱，邮件请注明</w:t>
      </w:r>
      <w:r>
        <w:rPr>
          <w:rFonts w:ascii="Calibri" w:eastAsia="仿宋_GB2312" w:hAnsi="Calibri" w:cs="Times New Roman" w:hint="eastAsia"/>
          <w:bCs/>
          <w:sz w:val="24"/>
        </w:rPr>
        <w:t>“山东省品牌物流园区”</w:t>
      </w:r>
      <w:r>
        <w:rPr>
          <w:rFonts w:ascii="Calibri" w:eastAsia="仿宋_GB2312" w:hAnsi="Calibri" w:cs="Times New Roman"/>
          <w:bCs/>
          <w:sz w:val="24"/>
        </w:rPr>
        <w:t>推荐材料</w:t>
      </w:r>
      <w:r>
        <w:rPr>
          <w:rFonts w:ascii="Calibri" w:eastAsia="仿宋_GB2312" w:hAnsi="Calibri" w:cs="Times New Roman"/>
          <w:sz w:val="24"/>
        </w:rPr>
        <w:t>。</w:t>
      </w:r>
    </w:p>
    <w:sectPr w:rsidR="009149B1" w:rsidSect="00387E96">
      <w:footerReference w:type="default" r:id="rId7"/>
      <w:pgSz w:w="11906" w:h="16838"/>
      <w:pgMar w:top="1418" w:right="1423" w:bottom="1418" w:left="1423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2A" w:rsidRDefault="00B4662A" w:rsidP="006C62B4">
      <w:r>
        <w:separator/>
      </w:r>
    </w:p>
  </w:endnote>
  <w:endnote w:type="continuationSeparator" w:id="1">
    <w:p w:rsidR="00B4662A" w:rsidRDefault="00B4662A" w:rsidP="006C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96" w:rsidRDefault="00387E96" w:rsidP="00387E96">
    <w:pPr>
      <w:pStyle w:val="a6"/>
      <w:framePr w:wrap="around" w:vAnchor="text" w:hAnchor="margin" w:xAlign="outside" w:y="1"/>
      <w:spacing w:line="400" w:lineRule="exact"/>
      <w:ind w:left="1" w:rightChars="23" w:right="48"/>
      <w:jc w:val="center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292D26" w:rsidRPr="009028FD">
      <w:rPr>
        <w:rFonts w:ascii="Times New Roman" w:eastAsia="宋体" w:hAnsi="Times New Roman" w:cs="Times New Roman"/>
        <w:sz w:val="28"/>
        <w:szCs w:val="28"/>
      </w:rPr>
      <w:fldChar w:fldCharType="begin"/>
    </w:r>
    <w:r w:rsidRPr="009028FD">
      <w:rPr>
        <w:rStyle w:val="a7"/>
        <w:rFonts w:ascii="Times New Roman" w:eastAsia="宋体" w:hAnsi="Times New Roman" w:cs="Times New Roman"/>
        <w:sz w:val="28"/>
        <w:szCs w:val="28"/>
      </w:rPr>
      <w:instrText xml:space="preserve">PAGE  </w:instrText>
    </w:r>
    <w:r w:rsidR="00292D26" w:rsidRPr="009028FD">
      <w:rPr>
        <w:rFonts w:ascii="Times New Roman" w:eastAsia="宋体" w:hAnsi="Times New Roman" w:cs="Times New Roman"/>
        <w:sz w:val="28"/>
        <w:szCs w:val="28"/>
      </w:rPr>
      <w:fldChar w:fldCharType="separate"/>
    </w:r>
    <w:r w:rsidR="00FE5B59">
      <w:rPr>
        <w:rStyle w:val="a7"/>
        <w:rFonts w:ascii="Times New Roman" w:eastAsia="宋体" w:hAnsi="Times New Roman" w:cs="Times New Roman"/>
        <w:noProof/>
        <w:sz w:val="28"/>
        <w:szCs w:val="28"/>
      </w:rPr>
      <w:t>1</w:t>
    </w:r>
    <w:r w:rsidR="00292D26" w:rsidRPr="009028FD">
      <w:rPr>
        <w:rFonts w:ascii="Times New Roman" w:eastAsia="宋体" w:hAnsi="Times New Roman" w:cs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387E96" w:rsidRDefault="00387E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2A" w:rsidRDefault="00B4662A" w:rsidP="006C62B4">
      <w:r>
        <w:separator/>
      </w:r>
    </w:p>
  </w:footnote>
  <w:footnote w:type="continuationSeparator" w:id="1">
    <w:p w:rsidR="00B4662A" w:rsidRDefault="00B4662A" w:rsidP="006C6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912DEB"/>
    <w:rsid w:val="00046F30"/>
    <w:rsid w:val="0012666B"/>
    <w:rsid w:val="00195508"/>
    <w:rsid w:val="00197A70"/>
    <w:rsid w:val="001B15E4"/>
    <w:rsid w:val="00292D26"/>
    <w:rsid w:val="002C0D60"/>
    <w:rsid w:val="002E4FF9"/>
    <w:rsid w:val="00387E96"/>
    <w:rsid w:val="00390F5A"/>
    <w:rsid w:val="0042244D"/>
    <w:rsid w:val="004A7126"/>
    <w:rsid w:val="00527FBF"/>
    <w:rsid w:val="00572702"/>
    <w:rsid w:val="00580A3A"/>
    <w:rsid w:val="006C01DD"/>
    <w:rsid w:val="006C62B4"/>
    <w:rsid w:val="006D1EC4"/>
    <w:rsid w:val="0070717C"/>
    <w:rsid w:val="007C0BD6"/>
    <w:rsid w:val="0080756E"/>
    <w:rsid w:val="008967BD"/>
    <w:rsid w:val="008D2CC9"/>
    <w:rsid w:val="009149B1"/>
    <w:rsid w:val="00965295"/>
    <w:rsid w:val="009A3E18"/>
    <w:rsid w:val="009B31F5"/>
    <w:rsid w:val="00A159E1"/>
    <w:rsid w:val="00A417CA"/>
    <w:rsid w:val="00A47E7D"/>
    <w:rsid w:val="00AC276C"/>
    <w:rsid w:val="00AD4564"/>
    <w:rsid w:val="00B20274"/>
    <w:rsid w:val="00B44226"/>
    <w:rsid w:val="00B4662A"/>
    <w:rsid w:val="00BF63B4"/>
    <w:rsid w:val="00CD6005"/>
    <w:rsid w:val="00D36BE6"/>
    <w:rsid w:val="00D857B5"/>
    <w:rsid w:val="00E60796"/>
    <w:rsid w:val="00E96AC3"/>
    <w:rsid w:val="00FE5B59"/>
    <w:rsid w:val="00FF7E4A"/>
    <w:rsid w:val="056E78ED"/>
    <w:rsid w:val="06D67866"/>
    <w:rsid w:val="07BB058C"/>
    <w:rsid w:val="1E1B68D7"/>
    <w:rsid w:val="27291A67"/>
    <w:rsid w:val="2AAD35B8"/>
    <w:rsid w:val="2AC151FF"/>
    <w:rsid w:val="2E0A72C8"/>
    <w:rsid w:val="2E2A2367"/>
    <w:rsid w:val="2F482A97"/>
    <w:rsid w:val="2FFC44A6"/>
    <w:rsid w:val="3A912DEB"/>
    <w:rsid w:val="3DC27009"/>
    <w:rsid w:val="3FCE63A8"/>
    <w:rsid w:val="424D4C8D"/>
    <w:rsid w:val="45F11042"/>
    <w:rsid w:val="45FC4A4F"/>
    <w:rsid w:val="4BC9028A"/>
    <w:rsid w:val="4C417657"/>
    <w:rsid w:val="4EAF1AF8"/>
    <w:rsid w:val="523149AC"/>
    <w:rsid w:val="5A213A0C"/>
    <w:rsid w:val="62CE5F3F"/>
    <w:rsid w:val="664D3C1B"/>
    <w:rsid w:val="669E4476"/>
    <w:rsid w:val="6D9F7164"/>
    <w:rsid w:val="700E3DD2"/>
    <w:rsid w:val="7B58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149B1"/>
    <w:pPr>
      <w:spacing w:beforeAutospacing="1" w:afterAutospacing="1"/>
      <w:jc w:val="center"/>
      <w:outlineLvl w:val="0"/>
    </w:pPr>
    <w:rPr>
      <w:rFonts w:ascii="宋体" w:eastAsia="方正小标宋_GBK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49B1"/>
    <w:rPr>
      <w:sz w:val="24"/>
    </w:rPr>
  </w:style>
  <w:style w:type="paragraph" w:styleId="a4">
    <w:name w:val="Title"/>
    <w:basedOn w:val="a"/>
    <w:qFormat/>
    <w:rsid w:val="009149B1"/>
    <w:pPr>
      <w:jc w:val="center"/>
      <w:outlineLvl w:val="0"/>
    </w:pPr>
    <w:rPr>
      <w:rFonts w:ascii="Arial" w:hAnsi="Arial"/>
      <w:b/>
      <w:sz w:val="32"/>
    </w:rPr>
  </w:style>
  <w:style w:type="paragraph" w:customStyle="1" w:styleId="10">
    <w:name w:val="样式1"/>
    <w:basedOn w:val="a3"/>
    <w:next w:val="a4"/>
    <w:qFormat/>
    <w:rsid w:val="009149B1"/>
    <w:pPr>
      <w:adjustRightInd w:val="0"/>
      <w:snapToGrid w:val="0"/>
      <w:spacing w:beforeAutospacing="1"/>
      <w:jc w:val="center"/>
    </w:pPr>
    <w:rPr>
      <w:rFonts w:ascii="宋体" w:eastAsia="方正小标宋简体" w:hAnsi="宋体" w:cs="宋体"/>
      <w:kern w:val="0"/>
      <w:sz w:val="36"/>
    </w:rPr>
  </w:style>
  <w:style w:type="paragraph" w:styleId="a5">
    <w:name w:val="header"/>
    <w:basedOn w:val="a"/>
    <w:link w:val="Char"/>
    <w:rsid w:val="006C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62B4"/>
    <w:rPr>
      <w:kern w:val="2"/>
      <w:sz w:val="18"/>
      <w:szCs w:val="18"/>
    </w:rPr>
  </w:style>
  <w:style w:type="paragraph" w:styleId="a6">
    <w:name w:val="footer"/>
    <w:basedOn w:val="a"/>
    <w:link w:val="Char0"/>
    <w:rsid w:val="006C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62B4"/>
    <w:rPr>
      <w:kern w:val="2"/>
      <w:sz w:val="18"/>
      <w:szCs w:val="18"/>
    </w:rPr>
  </w:style>
  <w:style w:type="character" w:styleId="a7">
    <w:name w:val="page number"/>
    <w:basedOn w:val="a0"/>
    <w:rsid w:val="00387E96"/>
  </w:style>
  <w:style w:type="table" w:styleId="a8">
    <w:name w:val="Table Grid"/>
    <w:basedOn w:val="a1"/>
    <w:rsid w:val="007C0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想嬡悢脕</dc:creator>
  <cp:lastModifiedBy>Administrator</cp:lastModifiedBy>
  <cp:revision>2</cp:revision>
  <cp:lastPrinted>2022-03-02T02:38:00Z</cp:lastPrinted>
  <dcterms:created xsi:type="dcterms:W3CDTF">2022-03-07T01:37:00Z</dcterms:created>
  <dcterms:modified xsi:type="dcterms:W3CDTF">2022-03-07T01:37:00Z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93A912E24DCD45978E4EFB162EAC9711</vt:lpwstr>
  </property>
</Properties>
</file>