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山东省物流与交通运输协会</w:t>
      </w:r>
    </w:p>
    <w:p>
      <w:pPr>
        <w:spacing w:line="6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入会申请表</w:t>
      </w:r>
    </w:p>
    <w:p>
      <w:pPr>
        <w:jc w:val="center"/>
        <w:rPr>
          <w:rFonts w:ascii="仿宋_GB2312"/>
          <w:b/>
          <w:bCs/>
          <w:color w:val="000000"/>
          <w:szCs w:val="21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填表日期：    年   月   日                    编号：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741"/>
        <w:gridCol w:w="742"/>
        <w:gridCol w:w="1483"/>
        <w:gridCol w:w="513"/>
        <w:gridCol w:w="425"/>
        <w:gridCol w:w="1701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9"/>
            <w:shd w:val="clear" w:color="auto" w:fill="BEBEBE" w:themeFill="background1" w:themeFillShade="BF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:highlight w:val="lightGray"/>
              </w:rPr>
              <w:t>单 位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73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2738" w:type="dxa"/>
            <w:gridSpan w:val="3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编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主营业务</w:t>
            </w:r>
          </w:p>
        </w:tc>
        <w:tc>
          <w:tcPr>
            <w:tcW w:w="273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员工人数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社会统一信用代码</w:t>
            </w:r>
          </w:p>
        </w:tc>
        <w:tc>
          <w:tcPr>
            <w:tcW w:w="2738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企业邮箱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单位网址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年度货运量（万吨）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纳税总额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资产负债率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净利润（万元）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年营业额（万元）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自有车辆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整合车辆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运营网点（省内）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运营网点（省外）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园区规模（亩）</w:t>
            </w:r>
          </w:p>
        </w:tc>
        <w:tc>
          <w:tcPr>
            <w:tcW w:w="2738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仓储面积（m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物流信息化水平（信息平台或自动化装备情况）</w:t>
            </w:r>
          </w:p>
        </w:tc>
        <w:tc>
          <w:tcPr>
            <w:tcW w:w="6849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2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单位介绍</w:t>
            </w:r>
          </w:p>
        </w:tc>
        <w:tc>
          <w:tcPr>
            <w:tcW w:w="684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1、电子版的单位详细简介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2、单位宣传图片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3-5张高清图片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3、公司营业执照（三证合一）复印件</w:t>
            </w:r>
          </w:p>
          <w:p>
            <w:pPr>
              <w:tabs>
                <w:tab w:val="left" w:pos="300"/>
                <w:tab w:val="center" w:pos="756"/>
              </w:tabs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4、企业获得的荣誉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9"/>
            <w:shd w:val="clear" w:color="auto" w:fill="BEBEBE" w:themeFill="background1" w:themeFillShade="BF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>企 业 负 责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tabs>
                <w:tab w:val="left" w:pos="300"/>
                <w:tab w:val="left" w:pos="36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微信号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真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7590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社会职务</w:t>
            </w:r>
          </w:p>
        </w:tc>
        <w:tc>
          <w:tcPr>
            <w:tcW w:w="7590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73" w:type="dxa"/>
            <w:gridSpan w:val="9"/>
            <w:shd w:val="clear" w:color="auto" w:fill="BEBEBE" w:themeFill="background1" w:themeFillShade="BF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highlight w:val="lightGray"/>
              </w:rPr>
              <w:t>单 位 联 系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421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198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83" w:type="dxa"/>
            <w:vMerge w:val="continue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QQ号</w:t>
            </w:r>
          </w:p>
        </w:tc>
        <w:tc>
          <w:tcPr>
            <w:tcW w:w="2421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 信 号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073" w:type="dxa"/>
            <w:gridSpan w:val="9"/>
            <w:shd w:val="clear" w:color="auto" w:fill="BEBEBE" w:themeFill="background1" w:themeFillShade="BF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员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级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lightGray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  <w:highlight w:val="lightGray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会员级别</w:t>
            </w:r>
          </w:p>
        </w:tc>
        <w:tc>
          <w:tcPr>
            <w:tcW w:w="6849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 副会长单位   □ 理事   □ 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服务需求</w:t>
            </w:r>
          </w:p>
        </w:tc>
        <w:tc>
          <w:tcPr>
            <w:tcW w:w="6849" w:type="dxa"/>
            <w:gridSpan w:val="7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需要协会提供的服务（请划“√”）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□标准申报立项及起草报批   □寻求项目补贴及融资  □投资项目    □评优推荐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业务合作   □海外合作     □境内外专业考察   □品牌打造与推广    □相关认证培训服务   □专项课题研究    □法律援助和咨询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□管理难题咨询     □推荐及引进人才   □企业咨询与规划  □协助企业相关培训   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学历提升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职业资格（水平）考试培训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法人签字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400" w:lineRule="exact"/>
              <w:ind w:firstLine="700" w:firstLineChars="25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秘书处意见</w:t>
            </w:r>
          </w:p>
          <w:p>
            <w:pPr>
              <w:spacing w:line="400" w:lineRule="exact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（盖章）</w:t>
            </w:r>
          </w:p>
        </w:tc>
      </w:tr>
    </w:tbl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注：申请入会必须填写“入会申请表”，加盖单位公章，连同单位登记证书复印件1份，一并寄到协会秘书处办公室或扫描发至邮箱。</w:t>
      </w:r>
    </w:p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hint="eastAsia"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电话：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0531－86026117</w:t>
      </w:r>
    </w:p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邮箱：shandong56@vip.163.com</w:t>
      </w:r>
    </w:p>
    <w:p>
      <w:pPr>
        <w:pStyle w:val="14"/>
        <w:snapToGrid w:val="0"/>
        <w:spacing w:before="0" w:beforeAutospacing="0" w:after="0" w:afterAutospacing="0" w:line="240" w:lineRule="auto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地址：济南市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舜华路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2000号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舜泰广场11号楼北楼1101</w:t>
      </w:r>
      <w:r>
        <w:rPr>
          <w:rFonts w:ascii="仿宋" w:hAnsi="仿宋" w:eastAsia="仿宋"/>
          <w:sz w:val="28"/>
          <w:szCs w:val="28"/>
        </w:rPr>
        <w:t xml:space="preserve">  </w:t>
      </w:r>
    </w:p>
    <w:sectPr>
      <w:footerReference r:id="rId3" w:type="default"/>
      <w:pgSz w:w="11906" w:h="16838"/>
      <w:pgMar w:top="2098" w:right="1531" w:bottom="198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jc w:val="center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DB7"/>
    <w:rsid w:val="000250E8"/>
    <w:rsid w:val="00076BAF"/>
    <w:rsid w:val="000C1CD6"/>
    <w:rsid w:val="000D2B2F"/>
    <w:rsid w:val="001C32F4"/>
    <w:rsid w:val="001E0B7D"/>
    <w:rsid w:val="002413BB"/>
    <w:rsid w:val="002D6D8C"/>
    <w:rsid w:val="002F2E3A"/>
    <w:rsid w:val="003024E7"/>
    <w:rsid w:val="003324F8"/>
    <w:rsid w:val="00363137"/>
    <w:rsid w:val="00364DA4"/>
    <w:rsid w:val="00392DCE"/>
    <w:rsid w:val="003B3C86"/>
    <w:rsid w:val="0043375A"/>
    <w:rsid w:val="004554B6"/>
    <w:rsid w:val="0046034E"/>
    <w:rsid w:val="00477EC7"/>
    <w:rsid w:val="00492274"/>
    <w:rsid w:val="004A4D09"/>
    <w:rsid w:val="004B73B2"/>
    <w:rsid w:val="005453BE"/>
    <w:rsid w:val="0055649F"/>
    <w:rsid w:val="00573C40"/>
    <w:rsid w:val="00582050"/>
    <w:rsid w:val="00586CFE"/>
    <w:rsid w:val="005A4F86"/>
    <w:rsid w:val="005C454C"/>
    <w:rsid w:val="00610096"/>
    <w:rsid w:val="00617C29"/>
    <w:rsid w:val="00650714"/>
    <w:rsid w:val="0068460D"/>
    <w:rsid w:val="006A7023"/>
    <w:rsid w:val="0070304A"/>
    <w:rsid w:val="00704820"/>
    <w:rsid w:val="00712AE2"/>
    <w:rsid w:val="00734FD1"/>
    <w:rsid w:val="007A36FC"/>
    <w:rsid w:val="007C19DC"/>
    <w:rsid w:val="007F3CB7"/>
    <w:rsid w:val="008E0165"/>
    <w:rsid w:val="008E7BF8"/>
    <w:rsid w:val="009111E1"/>
    <w:rsid w:val="00953E58"/>
    <w:rsid w:val="00962C33"/>
    <w:rsid w:val="00971B29"/>
    <w:rsid w:val="0099774B"/>
    <w:rsid w:val="009D5E20"/>
    <w:rsid w:val="00A10711"/>
    <w:rsid w:val="00A2660C"/>
    <w:rsid w:val="00A37F5B"/>
    <w:rsid w:val="00A44922"/>
    <w:rsid w:val="00A94FC5"/>
    <w:rsid w:val="00AA7B75"/>
    <w:rsid w:val="00B06B48"/>
    <w:rsid w:val="00B47334"/>
    <w:rsid w:val="00B83824"/>
    <w:rsid w:val="00B84E26"/>
    <w:rsid w:val="00BD324D"/>
    <w:rsid w:val="00BF3377"/>
    <w:rsid w:val="00C35EBC"/>
    <w:rsid w:val="00C37253"/>
    <w:rsid w:val="00C51394"/>
    <w:rsid w:val="00C71142"/>
    <w:rsid w:val="00C81277"/>
    <w:rsid w:val="00CA1751"/>
    <w:rsid w:val="00CB1F5C"/>
    <w:rsid w:val="00CB2B13"/>
    <w:rsid w:val="00CD6F4A"/>
    <w:rsid w:val="00D61DB7"/>
    <w:rsid w:val="00D827D6"/>
    <w:rsid w:val="00DA1273"/>
    <w:rsid w:val="00E139BA"/>
    <w:rsid w:val="00E67E53"/>
    <w:rsid w:val="00ED142E"/>
    <w:rsid w:val="00ED73F8"/>
    <w:rsid w:val="00FC55A3"/>
    <w:rsid w:val="0A681718"/>
    <w:rsid w:val="0E6A3B7C"/>
    <w:rsid w:val="11A348EA"/>
    <w:rsid w:val="15A042C8"/>
    <w:rsid w:val="3B581E36"/>
    <w:rsid w:val="3C4D1BCB"/>
    <w:rsid w:val="418D2C43"/>
    <w:rsid w:val="54907EBE"/>
    <w:rsid w:val="623573AE"/>
    <w:rsid w:val="70AC0089"/>
    <w:rsid w:val="7CE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0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136</Words>
  <Characters>778</Characters>
  <Lines>6</Lines>
  <Paragraphs>1</Paragraphs>
  <TotalTime>3</TotalTime>
  <ScaleCrop>false</ScaleCrop>
  <LinksUpToDate>false</LinksUpToDate>
  <CharactersWithSpaces>913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2019-04-29T02:32:00Z</dcterms:created>
  <dc:creator>User</dc:creator>
  <cp:lastModifiedBy>想嬡悢脕</cp:lastModifiedBy>
  <cp:lastPrinted>2019-04-26T07:16:00Z</cp:lastPrinted>
  <dcterms:modified xsi:type="dcterms:W3CDTF">2021-07-01T08:31:06Z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94EEE992B6A048889E2F69D8118F07A8</vt:lpwstr>
  </property>
</Properties>
</file>